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1" w:type="dxa"/>
        <w:tblLook w:val="01E0" w:firstRow="1" w:lastRow="1" w:firstColumn="1" w:lastColumn="1" w:noHBand="0" w:noVBand="0"/>
      </w:tblPr>
      <w:tblGrid>
        <w:gridCol w:w="4458"/>
        <w:gridCol w:w="1016"/>
        <w:gridCol w:w="3907"/>
        <w:gridCol w:w="970"/>
      </w:tblGrid>
      <w:tr w:rsidR="00DE13D5" w:rsidRPr="00DE13D5" w:rsidTr="00D25403">
        <w:trPr>
          <w:gridAfter w:val="1"/>
          <w:wAfter w:w="970" w:type="dxa"/>
          <w:trHeight w:val="2947"/>
        </w:trPr>
        <w:tc>
          <w:tcPr>
            <w:tcW w:w="4458" w:type="dxa"/>
          </w:tcPr>
          <w:p w:rsidR="00DE13D5" w:rsidRPr="00DE13D5" w:rsidRDefault="00DE13D5" w:rsidP="00DE1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3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DE13D5" w:rsidRPr="00DE13D5" w:rsidRDefault="00DE13D5" w:rsidP="00DE1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3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DE13D5" w:rsidRPr="00DE13D5" w:rsidRDefault="00DE13D5" w:rsidP="00DE1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3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DE13D5" w:rsidRPr="00DE13D5" w:rsidRDefault="00DE13D5" w:rsidP="00DE1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3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ТОЦКИЙ СЕЛЬСОВЕТ</w:t>
            </w:r>
          </w:p>
          <w:p w:rsidR="00DE13D5" w:rsidRPr="00DE13D5" w:rsidRDefault="00DE13D5" w:rsidP="00DE1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3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ТОЦКОГО РАЙОНА</w:t>
            </w:r>
          </w:p>
          <w:p w:rsidR="00DE13D5" w:rsidRPr="00DE13D5" w:rsidRDefault="00DE13D5" w:rsidP="00DE1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3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DE13D5" w:rsidRPr="00DE13D5" w:rsidRDefault="00DE13D5" w:rsidP="00DE1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13D5" w:rsidRPr="00DE13D5" w:rsidRDefault="00DE13D5" w:rsidP="00DE1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3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2B37F5" w:rsidRDefault="008E01B7" w:rsidP="00DE1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27.05</w:t>
            </w:r>
            <w:r w:rsidR="002D00C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.2019 г. №</w:t>
            </w:r>
            <w:r w:rsidR="006D10C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197</w:t>
            </w:r>
            <w:r w:rsidR="002D00C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- п</w:t>
            </w:r>
          </w:p>
          <w:p w:rsidR="00DE13D5" w:rsidRPr="00DE13D5" w:rsidRDefault="00DE13D5" w:rsidP="00DE1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3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с. Тоцкое</w:t>
            </w:r>
          </w:p>
          <w:p w:rsidR="00DE13D5" w:rsidRPr="00DE13D5" w:rsidRDefault="00DE13D5" w:rsidP="00DE1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3" w:type="dxa"/>
            <w:gridSpan w:val="2"/>
          </w:tcPr>
          <w:p w:rsidR="00DE13D5" w:rsidRPr="00C62A64" w:rsidRDefault="00C62A64" w:rsidP="002D00C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0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</w:tr>
      <w:tr w:rsidR="00DE13D5" w:rsidRPr="00DE13D5" w:rsidTr="005134BD">
        <w:tblPrEx>
          <w:tblLook w:val="04A0" w:firstRow="1" w:lastRow="0" w:firstColumn="1" w:lastColumn="0" w:noHBand="0" w:noVBand="1"/>
        </w:tblPrEx>
        <w:trPr>
          <w:trHeight w:val="2461"/>
        </w:trPr>
        <w:tc>
          <w:tcPr>
            <w:tcW w:w="5474" w:type="dxa"/>
            <w:gridSpan w:val="2"/>
          </w:tcPr>
          <w:p w:rsidR="00DE13D5" w:rsidRPr="00D25403" w:rsidRDefault="00DE13D5" w:rsidP="005134BD">
            <w:pPr>
              <w:widowControl/>
              <w:tabs>
                <w:tab w:val="left" w:pos="5529"/>
              </w:tabs>
              <w:autoSpaceDE/>
              <w:autoSpaceDN/>
              <w:adjustRightInd/>
              <w:ind w:right="31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</w:t>
            </w:r>
            <w:r w:rsidR="006D10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исполнения </w:t>
            </w:r>
            <w:r w:rsidRPr="00C05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6D10C9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функции</w:t>
            </w:r>
            <w:r w:rsidRPr="00C05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6D10C9" w:rsidRPr="00A7492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земельный контроль за использованием земель на территории муниципального образования </w:t>
            </w:r>
            <w:r w:rsidR="006D10C9">
              <w:rPr>
                <w:rFonts w:ascii="Times New Roman" w:hAnsi="Times New Roman" w:cs="Times New Roman"/>
                <w:sz w:val="28"/>
                <w:szCs w:val="28"/>
              </w:rPr>
              <w:t>Тоцкий сельсовет</w:t>
            </w:r>
            <w:r w:rsidR="006D10C9" w:rsidRPr="00A74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1EB5">
              <w:rPr>
                <w:rFonts w:ascii="Times New Roman" w:hAnsi="Times New Roman" w:cs="Times New Roman"/>
                <w:sz w:val="28"/>
                <w:szCs w:val="28"/>
              </w:rPr>
              <w:t xml:space="preserve">Тоцкого района </w:t>
            </w:r>
            <w:r w:rsidR="006D10C9" w:rsidRPr="00A74927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  <w:r w:rsidR="005134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77" w:type="dxa"/>
            <w:gridSpan w:val="2"/>
          </w:tcPr>
          <w:p w:rsidR="00DE13D5" w:rsidRPr="00DE13D5" w:rsidRDefault="00DE13D5" w:rsidP="00DE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D10C9" w:rsidRPr="00AA27CE" w:rsidRDefault="008872BC" w:rsidP="0043278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D10C9" w:rsidRPr="00AA27CE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AA27CE" w:rsidRPr="00AA27CE">
        <w:rPr>
          <w:rFonts w:ascii="Times New Roman" w:hAnsi="Times New Roman" w:cs="Times New Roman"/>
          <w:sz w:val="28"/>
          <w:szCs w:val="28"/>
        </w:rPr>
        <w:t xml:space="preserve"> </w:t>
      </w:r>
      <w:r w:rsidR="00AA27CE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AA27CE" w:rsidRPr="00AA27CE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D25403">
        <w:rPr>
          <w:rFonts w:ascii="Times New Roman" w:hAnsi="Times New Roman" w:cs="Times New Roman"/>
          <w:sz w:val="28"/>
          <w:szCs w:val="28"/>
        </w:rPr>
        <w:t>№</w:t>
      </w:r>
      <w:r w:rsidR="00AA27CE" w:rsidRPr="00AA27CE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D25403">
        <w:rPr>
          <w:rFonts w:ascii="Times New Roman" w:hAnsi="Times New Roman" w:cs="Times New Roman"/>
          <w:sz w:val="28"/>
          <w:szCs w:val="28"/>
        </w:rPr>
        <w:t>«</w:t>
      </w:r>
      <w:r w:rsidR="00AA27CE" w:rsidRPr="00AA27C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25403">
        <w:rPr>
          <w:rFonts w:ascii="Times New Roman" w:hAnsi="Times New Roman" w:cs="Times New Roman"/>
          <w:sz w:val="28"/>
          <w:szCs w:val="28"/>
        </w:rPr>
        <w:t>»</w:t>
      </w:r>
      <w:r w:rsidR="00AA27CE" w:rsidRPr="00AA27CE">
        <w:rPr>
          <w:rFonts w:ascii="Times New Roman" w:hAnsi="Times New Roman" w:cs="Times New Roman"/>
          <w:sz w:val="28"/>
          <w:szCs w:val="28"/>
        </w:rPr>
        <w:t>, Постановлением</w:t>
      </w:r>
      <w:hyperlink r:id="rId8" w:history="1"/>
      <w:r w:rsidR="00AA27CE" w:rsidRPr="00AA27C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26.12.2014 </w:t>
      </w:r>
      <w:r w:rsidR="00D25403">
        <w:rPr>
          <w:rFonts w:ascii="Times New Roman" w:hAnsi="Times New Roman" w:cs="Times New Roman"/>
          <w:sz w:val="28"/>
          <w:szCs w:val="28"/>
        </w:rPr>
        <w:t>№</w:t>
      </w:r>
      <w:r w:rsidR="00AA27CE" w:rsidRPr="00AA27CE">
        <w:rPr>
          <w:rFonts w:ascii="Times New Roman" w:hAnsi="Times New Roman" w:cs="Times New Roman"/>
          <w:sz w:val="28"/>
          <w:szCs w:val="28"/>
        </w:rPr>
        <w:t xml:space="preserve"> 1515 </w:t>
      </w:r>
      <w:r w:rsidR="00D25403">
        <w:rPr>
          <w:rFonts w:ascii="Times New Roman" w:hAnsi="Times New Roman" w:cs="Times New Roman"/>
          <w:sz w:val="28"/>
          <w:szCs w:val="28"/>
        </w:rPr>
        <w:t>«</w:t>
      </w:r>
      <w:r w:rsidR="00AA27CE" w:rsidRPr="00AA27CE">
        <w:rPr>
          <w:rFonts w:ascii="Times New Roman" w:hAnsi="Times New Roman" w:cs="Times New Roman"/>
          <w:sz w:val="28"/>
          <w:szCs w:val="28"/>
        </w:rPr>
        <w:t>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</w:t>
      </w:r>
      <w:r w:rsidR="00D25403">
        <w:rPr>
          <w:rFonts w:ascii="Times New Roman" w:hAnsi="Times New Roman" w:cs="Times New Roman"/>
          <w:sz w:val="28"/>
          <w:szCs w:val="28"/>
        </w:rPr>
        <w:t>»</w:t>
      </w:r>
      <w:r w:rsidR="00AA27CE" w:rsidRPr="00AA27CE">
        <w:rPr>
          <w:rFonts w:ascii="Times New Roman" w:hAnsi="Times New Roman" w:cs="Times New Roman"/>
          <w:sz w:val="28"/>
          <w:szCs w:val="28"/>
        </w:rPr>
        <w:t xml:space="preserve">, </w:t>
      </w:r>
      <w:r w:rsidR="00AA27CE">
        <w:rPr>
          <w:rFonts w:ascii="Times New Roman" w:hAnsi="Times New Roman" w:cs="Times New Roman"/>
          <w:sz w:val="28"/>
          <w:szCs w:val="28"/>
        </w:rPr>
        <w:t>Законом Ор</w:t>
      </w:r>
      <w:r w:rsidR="00AA27CE" w:rsidRPr="00AA27CE">
        <w:rPr>
          <w:rFonts w:ascii="Times New Roman" w:hAnsi="Times New Roman" w:cs="Times New Roman"/>
          <w:sz w:val="28"/>
          <w:szCs w:val="28"/>
        </w:rPr>
        <w:t xml:space="preserve">енбургской области от 27.10.2016 </w:t>
      </w:r>
      <w:r w:rsidR="00D25403">
        <w:rPr>
          <w:rFonts w:ascii="Times New Roman" w:hAnsi="Times New Roman" w:cs="Times New Roman"/>
          <w:sz w:val="28"/>
          <w:szCs w:val="28"/>
        </w:rPr>
        <w:t>№ 30/8-VI-ОЗ «</w:t>
      </w:r>
      <w:r w:rsidR="00AA27CE" w:rsidRPr="00AA27CE">
        <w:rPr>
          <w:rFonts w:ascii="Times New Roman" w:hAnsi="Times New Roman" w:cs="Times New Roman"/>
          <w:sz w:val="28"/>
          <w:szCs w:val="28"/>
        </w:rPr>
        <w:t>О порядке осуществления муниципального земельного контроля на территории Оренбургской области</w:t>
      </w:r>
      <w:r w:rsidR="00D25403">
        <w:rPr>
          <w:rFonts w:ascii="Times New Roman" w:hAnsi="Times New Roman" w:cs="Times New Roman"/>
          <w:sz w:val="28"/>
          <w:szCs w:val="28"/>
        </w:rPr>
        <w:t>»</w:t>
      </w:r>
      <w:r w:rsidR="00AA27CE" w:rsidRPr="00AA27CE">
        <w:rPr>
          <w:rFonts w:ascii="Times New Roman" w:hAnsi="Times New Roman" w:cs="Times New Roman"/>
          <w:sz w:val="28"/>
          <w:szCs w:val="28"/>
        </w:rPr>
        <w:t xml:space="preserve">, </w:t>
      </w:r>
      <w:r w:rsidR="00AA27CE">
        <w:rPr>
          <w:rFonts w:ascii="Times New Roman" w:hAnsi="Times New Roman" w:cs="Times New Roman"/>
          <w:sz w:val="28"/>
          <w:szCs w:val="28"/>
        </w:rPr>
        <w:t xml:space="preserve">Указом </w:t>
      </w:r>
      <w:r w:rsidR="00AA27CE" w:rsidRPr="00AA27CE">
        <w:rPr>
          <w:rFonts w:ascii="Times New Roman" w:hAnsi="Times New Roman" w:cs="Times New Roman"/>
          <w:sz w:val="28"/>
          <w:szCs w:val="28"/>
        </w:rPr>
        <w:t xml:space="preserve">Губернатора Оренбургской области </w:t>
      </w:r>
      <w:r w:rsidR="008E01B7">
        <w:rPr>
          <w:rFonts w:ascii="Times New Roman" w:hAnsi="Times New Roman" w:cs="Times New Roman"/>
          <w:sz w:val="28"/>
          <w:szCs w:val="28"/>
        </w:rPr>
        <w:t xml:space="preserve">от </w:t>
      </w:r>
      <w:r w:rsidR="00AA27CE" w:rsidRPr="00AA27CE">
        <w:rPr>
          <w:rFonts w:ascii="Times New Roman" w:hAnsi="Times New Roman" w:cs="Times New Roman"/>
          <w:sz w:val="28"/>
          <w:szCs w:val="28"/>
        </w:rPr>
        <w:t xml:space="preserve">09.07.2012 </w:t>
      </w:r>
      <w:r w:rsidR="00D25403">
        <w:rPr>
          <w:rFonts w:ascii="Times New Roman" w:hAnsi="Times New Roman" w:cs="Times New Roman"/>
          <w:sz w:val="28"/>
          <w:szCs w:val="28"/>
        </w:rPr>
        <w:t>№</w:t>
      </w:r>
      <w:r w:rsidR="00AA27CE" w:rsidRPr="00AA27CE">
        <w:rPr>
          <w:rFonts w:ascii="Times New Roman" w:hAnsi="Times New Roman" w:cs="Times New Roman"/>
          <w:sz w:val="28"/>
          <w:szCs w:val="28"/>
        </w:rPr>
        <w:t xml:space="preserve"> 422-ук </w:t>
      </w:r>
      <w:r w:rsidR="00D25403">
        <w:rPr>
          <w:rFonts w:ascii="Times New Roman" w:hAnsi="Times New Roman" w:cs="Times New Roman"/>
          <w:sz w:val="28"/>
          <w:szCs w:val="28"/>
        </w:rPr>
        <w:t>«</w:t>
      </w:r>
      <w:r w:rsidR="00AA27CE" w:rsidRPr="00AA27CE">
        <w:rPr>
          <w:rFonts w:ascii="Times New Roman" w:hAnsi="Times New Roman" w:cs="Times New Roman"/>
          <w:sz w:val="28"/>
          <w:szCs w:val="28"/>
        </w:rPr>
        <w:t>Об утверждении порядка разработки административных регламентов осуществления муниципального контроля</w:t>
      </w:r>
      <w:r w:rsidR="00D25403">
        <w:rPr>
          <w:rFonts w:ascii="Times New Roman" w:hAnsi="Times New Roman" w:cs="Times New Roman"/>
          <w:sz w:val="28"/>
          <w:szCs w:val="28"/>
        </w:rPr>
        <w:t>»</w:t>
      </w:r>
      <w:r w:rsidR="00AA27CE" w:rsidRPr="00AA27CE">
        <w:rPr>
          <w:rFonts w:ascii="Times New Roman" w:hAnsi="Times New Roman" w:cs="Times New Roman"/>
          <w:sz w:val="28"/>
          <w:szCs w:val="28"/>
        </w:rPr>
        <w:t xml:space="preserve">, </w:t>
      </w:r>
      <w:r w:rsidR="00AA27CE" w:rsidRPr="00AA27CE">
        <w:rPr>
          <w:rFonts w:ascii="Times New Roman" w:hAnsi="Times New Roman" w:cs="Times New Roman"/>
          <w:color w:val="2D2D2D"/>
          <w:spacing w:val="2"/>
          <w:sz w:val="28"/>
          <w:szCs w:val="28"/>
        </w:rPr>
        <w:t>руководствуясь Уставом муниципального образования Тоцкий сельсовет Тоцкого района Оренбургской области </w:t>
      </w:r>
      <w:r w:rsidR="00AA27CE">
        <w:rPr>
          <w:rFonts w:ascii="Times New Roman" w:hAnsi="Times New Roman" w:cs="Times New Roman"/>
          <w:color w:val="2D2D2D"/>
          <w:spacing w:val="2"/>
          <w:sz w:val="28"/>
          <w:szCs w:val="28"/>
        </w:rPr>
        <w:t>постановляю:</w:t>
      </w:r>
    </w:p>
    <w:p w:rsidR="006D10C9" w:rsidRPr="008872BC" w:rsidRDefault="00AA27CE" w:rsidP="0043278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27CE">
        <w:rPr>
          <w:rFonts w:ascii="Times New Roman" w:hAnsi="Times New Roman" w:cs="Times New Roman"/>
          <w:b w:val="0"/>
          <w:sz w:val="28"/>
          <w:szCs w:val="28"/>
        </w:rPr>
        <w:t>1.</w:t>
      </w:r>
      <w:r w:rsidR="00D254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27CE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прилагаемый </w:t>
      </w:r>
      <w:hyperlink w:anchor="sub_1000" w:history="1">
        <w:r w:rsidR="006D10C9" w:rsidRPr="00AA27C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Административный регламент</w:t>
        </w:r>
      </w:hyperlink>
      <w:r w:rsidR="006D10C9" w:rsidRPr="00AA2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9E1" w:rsidRPr="00AA27CE">
        <w:rPr>
          <w:rFonts w:ascii="Times New Roman" w:hAnsi="Times New Roman" w:cs="Times New Roman"/>
          <w:b w:val="0"/>
          <w:sz w:val="28"/>
          <w:szCs w:val="28"/>
        </w:rPr>
        <w:t xml:space="preserve">исполнения </w:t>
      </w:r>
      <w:r w:rsidR="00B309E1" w:rsidRPr="008872B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функции </w:t>
      </w:r>
      <w:r w:rsidR="005134BD">
        <w:rPr>
          <w:rFonts w:ascii="Times New Roman" w:hAnsi="Times New Roman" w:cs="Times New Roman"/>
          <w:b w:val="0"/>
          <w:sz w:val="28"/>
          <w:szCs w:val="28"/>
        </w:rPr>
        <w:t>«</w:t>
      </w:r>
      <w:r w:rsidR="00B309E1" w:rsidRPr="008872BC">
        <w:rPr>
          <w:rFonts w:ascii="Times New Roman" w:hAnsi="Times New Roman" w:cs="Times New Roman"/>
          <w:b w:val="0"/>
          <w:sz w:val="28"/>
          <w:szCs w:val="28"/>
        </w:rPr>
        <w:t>Муниципальный земельный контроль за использованием земель на территории муниципального образования Тоцкий сельсовет</w:t>
      </w:r>
      <w:r w:rsidR="008E01B7">
        <w:rPr>
          <w:rFonts w:ascii="Times New Roman" w:hAnsi="Times New Roman" w:cs="Times New Roman"/>
          <w:b w:val="0"/>
          <w:sz w:val="28"/>
          <w:szCs w:val="28"/>
        </w:rPr>
        <w:t xml:space="preserve"> Тоцкого района</w:t>
      </w:r>
      <w:r w:rsidR="00B309E1" w:rsidRPr="008872BC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</w:t>
      </w:r>
      <w:r w:rsidR="005134BD">
        <w:rPr>
          <w:rFonts w:ascii="Times New Roman" w:hAnsi="Times New Roman" w:cs="Times New Roman"/>
          <w:b w:val="0"/>
          <w:sz w:val="28"/>
          <w:szCs w:val="28"/>
        </w:rPr>
        <w:t>»</w:t>
      </w:r>
      <w:r w:rsidR="00B309E1" w:rsidRPr="008872B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120AE" w:rsidRPr="00B876F3" w:rsidRDefault="00820678" w:rsidP="00432783">
      <w:pPr>
        <w:rPr>
          <w:sz w:val="28"/>
          <w:szCs w:val="28"/>
        </w:rPr>
      </w:pPr>
      <w:r w:rsidRPr="008872BC">
        <w:rPr>
          <w:rFonts w:ascii="Times New Roman" w:hAnsi="Times New Roman" w:cs="Times New Roman"/>
          <w:sz w:val="28"/>
          <w:szCs w:val="28"/>
        </w:rPr>
        <w:t>2</w:t>
      </w:r>
      <w:r w:rsidR="00DE13D5" w:rsidRPr="008872BC">
        <w:rPr>
          <w:rFonts w:ascii="Times New Roman" w:hAnsi="Times New Roman" w:cs="Times New Roman"/>
          <w:sz w:val="28"/>
          <w:szCs w:val="28"/>
        </w:rPr>
        <w:t>.</w:t>
      </w:r>
      <w:r w:rsidR="00C358DD" w:rsidRPr="008872BC">
        <w:rPr>
          <w:rFonts w:ascii="Times New Roman" w:hAnsi="Times New Roman" w:cs="Times New Roman"/>
          <w:sz w:val="28"/>
          <w:szCs w:val="28"/>
        </w:rPr>
        <w:t xml:space="preserve"> Установить, что настоящее постановление, в случае внесения изменений в федеральное и (или</w:t>
      </w:r>
      <w:r w:rsidR="00C358DD" w:rsidRPr="00B876F3">
        <w:rPr>
          <w:sz w:val="28"/>
          <w:szCs w:val="28"/>
        </w:rPr>
        <w:t xml:space="preserve">) законодательство Оренбургской области, </w:t>
      </w:r>
      <w:hyperlink r:id="rId9" w:history="1">
        <w:r w:rsidR="00C358DD" w:rsidRPr="00B876F3">
          <w:rPr>
            <w:rStyle w:val="a4"/>
            <w:b w:val="0"/>
            <w:color w:val="auto"/>
            <w:sz w:val="28"/>
            <w:szCs w:val="28"/>
          </w:rPr>
          <w:t>Устав</w:t>
        </w:r>
      </w:hyperlink>
      <w:r w:rsidR="00C358DD" w:rsidRPr="00B876F3">
        <w:rPr>
          <w:sz w:val="28"/>
          <w:szCs w:val="28"/>
        </w:rPr>
        <w:t xml:space="preserve"> муниципального образования </w:t>
      </w:r>
      <w:r w:rsidR="007614C5" w:rsidRPr="00B876F3">
        <w:rPr>
          <w:sz w:val="28"/>
          <w:szCs w:val="28"/>
        </w:rPr>
        <w:t>Тоцкий сельсовет</w:t>
      </w:r>
      <w:r w:rsidR="00C358DD" w:rsidRPr="00B876F3">
        <w:rPr>
          <w:sz w:val="28"/>
          <w:szCs w:val="28"/>
        </w:rPr>
        <w:t xml:space="preserve">, применяется в части, не противоречащей федеральному и (или) законодательству Оренбургской области, Уставу муниципального образования </w:t>
      </w:r>
      <w:r w:rsidR="007614C5" w:rsidRPr="00B876F3">
        <w:rPr>
          <w:sz w:val="28"/>
          <w:szCs w:val="28"/>
        </w:rPr>
        <w:t>Тоцкий сельсовет</w:t>
      </w:r>
      <w:r w:rsidR="00C358DD" w:rsidRPr="00B876F3">
        <w:rPr>
          <w:sz w:val="28"/>
          <w:szCs w:val="28"/>
        </w:rPr>
        <w:t>.</w:t>
      </w:r>
    </w:p>
    <w:p w:rsidR="002120AE" w:rsidRPr="00B876F3" w:rsidRDefault="00820678" w:rsidP="00432783">
      <w:pPr>
        <w:rPr>
          <w:sz w:val="28"/>
          <w:szCs w:val="28"/>
        </w:rPr>
      </w:pPr>
      <w:bookmarkStart w:id="0" w:name="sub_2"/>
      <w:r>
        <w:rPr>
          <w:sz w:val="28"/>
          <w:szCs w:val="28"/>
        </w:rPr>
        <w:t>3</w:t>
      </w:r>
      <w:r w:rsidR="00C358DD" w:rsidRPr="00B876F3">
        <w:rPr>
          <w:sz w:val="28"/>
          <w:szCs w:val="28"/>
        </w:rPr>
        <w:t xml:space="preserve">. </w:t>
      </w:r>
      <w:r w:rsidR="00DE13D5" w:rsidRPr="00B876F3">
        <w:rPr>
          <w:sz w:val="28"/>
          <w:szCs w:val="28"/>
        </w:rPr>
        <w:t xml:space="preserve">Контроль </w:t>
      </w:r>
      <w:r w:rsidR="002D00CA">
        <w:rPr>
          <w:sz w:val="28"/>
          <w:szCs w:val="28"/>
        </w:rPr>
        <w:t xml:space="preserve">за </w:t>
      </w:r>
      <w:r w:rsidR="006D10C9">
        <w:rPr>
          <w:sz w:val="28"/>
          <w:szCs w:val="28"/>
        </w:rPr>
        <w:t xml:space="preserve">исполнением </w:t>
      </w:r>
      <w:r w:rsidR="006D10C9" w:rsidRPr="00B876F3">
        <w:rPr>
          <w:sz w:val="28"/>
          <w:szCs w:val="28"/>
        </w:rPr>
        <w:t>настоящего</w:t>
      </w:r>
      <w:r w:rsidR="00DE13D5" w:rsidRPr="00B876F3">
        <w:rPr>
          <w:sz w:val="28"/>
          <w:szCs w:val="28"/>
        </w:rPr>
        <w:t xml:space="preserve"> </w:t>
      </w:r>
      <w:r w:rsidR="002D00CA">
        <w:rPr>
          <w:sz w:val="28"/>
          <w:szCs w:val="28"/>
        </w:rPr>
        <w:t>постановления</w:t>
      </w:r>
      <w:r w:rsidR="00DE13D5" w:rsidRPr="00B876F3">
        <w:rPr>
          <w:sz w:val="28"/>
          <w:szCs w:val="28"/>
        </w:rPr>
        <w:t xml:space="preserve"> оставляю за собой.</w:t>
      </w:r>
    </w:p>
    <w:p w:rsidR="002120AE" w:rsidRPr="00B876F3" w:rsidRDefault="00820678" w:rsidP="00432783">
      <w:pPr>
        <w:rPr>
          <w:sz w:val="28"/>
          <w:szCs w:val="28"/>
        </w:rPr>
      </w:pPr>
      <w:bookmarkStart w:id="1" w:name="sub_3"/>
      <w:bookmarkEnd w:id="0"/>
      <w:r>
        <w:rPr>
          <w:sz w:val="28"/>
          <w:szCs w:val="28"/>
        </w:rPr>
        <w:t>4</w:t>
      </w:r>
      <w:r w:rsidR="00C358DD" w:rsidRPr="00B876F3">
        <w:rPr>
          <w:sz w:val="28"/>
          <w:szCs w:val="28"/>
        </w:rPr>
        <w:t xml:space="preserve">. </w:t>
      </w:r>
      <w:r w:rsidR="00DE13D5" w:rsidRPr="00B876F3">
        <w:rPr>
          <w:sz w:val="28"/>
          <w:szCs w:val="28"/>
        </w:rPr>
        <w:t>Постановление вступает в силу со дня его подписания и подлежит обнародованию.</w:t>
      </w:r>
    </w:p>
    <w:bookmarkEnd w:id="1"/>
    <w:p w:rsidR="00DE13D5" w:rsidRPr="00DE13D5" w:rsidRDefault="00DE13D5" w:rsidP="00DE13D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B876F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E13D5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25403" w:rsidRDefault="00DE13D5" w:rsidP="005134BD">
      <w:pPr>
        <w:widowControl/>
        <w:autoSpaceDE/>
        <w:autoSpaceDN/>
        <w:adjustRightInd/>
        <w:ind w:firstLine="0"/>
        <w:rPr>
          <w:rStyle w:val="a3"/>
          <w:rFonts w:ascii="Times New Roman" w:hAnsi="Times New Roman" w:cs="Times New Roman"/>
          <w:b w:val="0"/>
        </w:rPr>
      </w:pPr>
      <w:r w:rsidRPr="00B876F3">
        <w:rPr>
          <w:rFonts w:ascii="Times New Roman" w:eastAsia="Times New Roman" w:hAnsi="Times New Roman" w:cs="Times New Roman"/>
          <w:sz w:val="28"/>
          <w:szCs w:val="28"/>
        </w:rPr>
        <w:t xml:space="preserve">    Тоцкий</w:t>
      </w:r>
      <w:r w:rsidR="006D10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3D5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="006D10C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E13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8E01B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2" w:name="_GoBack"/>
      <w:bookmarkEnd w:id="2"/>
      <w:r w:rsidRPr="00DE13D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876F3">
        <w:rPr>
          <w:rFonts w:ascii="Times New Roman" w:eastAsia="Times New Roman" w:hAnsi="Times New Roman" w:cs="Times New Roman"/>
          <w:sz w:val="28"/>
          <w:szCs w:val="28"/>
        </w:rPr>
        <w:t xml:space="preserve">В.Ю. </w:t>
      </w:r>
      <w:proofErr w:type="spellStart"/>
      <w:r w:rsidRPr="00B876F3">
        <w:rPr>
          <w:rFonts w:ascii="Times New Roman" w:eastAsia="Times New Roman" w:hAnsi="Times New Roman" w:cs="Times New Roman"/>
          <w:sz w:val="28"/>
          <w:szCs w:val="28"/>
        </w:rPr>
        <w:t>Курныкин</w:t>
      </w:r>
      <w:proofErr w:type="spellEnd"/>
      <w:r w:rsidRPr="00DE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" w:name="sub_1000"/>
      <w:bookmarkEnd w:id="3"/>
    </w:p>
    <w:sectPr w:rsidR="00D25403" w:rsidSect="008E01B7">
      <w:headerReference w:type="default" r:id="rId10"/>
      <w:footerReference w:type="default" r:id="rId11"/>
      <w:pgSz w:w="11900" w:h="16800"/>
      <w:pgMar w:top="426" w:right="800" w:bottom="851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8BC" w:rsidRDefault="006168BC">
      <w:r>
        <w:separator/>
      </w:r>
    </w:p>
  </w:endnote>
  <w:endnote w:type="continuationSeparator" w:id="0">
    <w:p w:rsidR="006168BC" w:rsidRDefault="0061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7CE" w:rsidRDefault="00AA27CE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8BC" w:rsidRDefault="006168BC">
      <w:r>
        <w:separator/>
      </w:r>
    </w:p>
  </w:footnote>
  <w:footnote w:type="continuationSeparator" w:id="0">
    <w:p w:rsidR="006168BC" w:rsidRDefault="00616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7CE" w:rsidRDefault="00AA27CE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63793"/>
    <w:multiLevelType w:val="hybridMultilevel"/>
    <w:tmpl w:val="76BC9AC0"/>
    <w:lvl w:ilvl="0" w:tplc="56A213F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C4"/>
    <w:rsid w:val="000769FE"/>
    <w:rsid w:val="00090D77"/>
    <w:rsid w:val="000B66A5"/>
    <w:rsid w:val="000E6CF7"/>
    <w:rsid w:val="00157E94"/>
    <w:rsid w:val="001B4D80"/>
    <w:rsid w:val="001F5F84"/>
    <w:rsid w:val="002120AE"/>
    <w:rsid w:val="0022573D"/>
    <w:rsid w:val="00276ED4"/>
    <w:rsid w:val="002B37F5"/>
    <w:rsid w:val="002C5524"/>
    <w:rsid w:val="002D00CA"/>
    <w:rsid w:val="0037210C"/>
    <w:rsid w:val="003A0DF3"/>
    <w:rsid w:val="003B4344"/>
    <w:rsid w:val="003C1522"/>
    <w:rsid w:val="003E183E"/>
    <w:rsid w:val="003F56BB"/>
    <w:rsid w:val="00407559"/>
    <w:rsid w:val="00432783"/>
    <w:rsid w:val="004D18C4"/>
    <w:rsid w:val="00501E98"/>
    <w:rsid w:val="005134BD"/>
    <w:rsid w:val="00571A70"/>
    <w:rsid w:val="005F651C"/>
    <w:rsid w:val="006168BC"/>
    <w:rsid w:val="0065745C"/>
    <w:rsid w:val="006C28CE"/>
    <w:rsid w:val="006D10C9"/>
    <w:rsid w:val="00705E56"/>
    <w:rsid w:val="007614C5"/>
    <w:rsid w:val="008024A4"/>
    <w:rsid w:val="008113F0"/>
    <w:rsid w:val="00812DCC"/>
    <w:rsid w:val="00820678"/>
    <w:rsid w:val="00824825"/>
    <w:rsid w:val="008872BC"/>
    <w:rsid w:val="008931B7"/>
    <w:rsid w:val="008B44B1"/>
    <w:rsid w:val="008C0D76"/>
    <w:rsid w:val="008E01B7"/>
    <w:rsid w:val="008E28C1"/>
    <w:rsid w:val="008F5840"/>
    <w:rsid w:val="00924932"/>
    <w:rsid w:val="009A7498"/>
    <w:rsid w:val="00A10B5B"/>
    <w:rsid w:val="00A210B0"/>
    <w:rsid w:val="00A66BE7"/>
    <w:rsid w:val="00A97A6E"/>
    <w:rsid w:val="00AA27CE"/>
    <w:rsid w:val="00B309E1"/>
    <w:rsid w:val="00B876F3"/>
    <w:rsid w:val="00C00DC6"/>
    <w:rsid w:val="00C05514"/>
    <w:rsid w:val="00C358DD"/>
    <w:rsid w:val="00C42F98"/>
    <w:rsid w:val="00C62A64"/>
    <w:rsid w:val="00D02F1D"/>
    <w:rsid w:val="00D25403"/>
    <w:rsid w:val="00DB7559"/>
    <w:rsid w:val="00DE13D5"/>
    <w:rsid w:val="00E11963"/>
    <w:rsid w:val="00E45E09"/>
    <w:rsid w:val="00E87B89"/>
    <w:rsid w:val="00ED4B34"/>
    <w:rsid w:val="00F15D04"/>
    <w:rsid w:val="00F61EB5"/>
    <w:rsid w:val="00F803CC"/>
    <w:rsid w:val="00FD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AC2808-2430-4BA3-A0C5-A4D68B4E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6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4D18C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D18C4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571A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0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735646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27440921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3CE1C-1CD5-420B-BE7B-BDB47C81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Пользователь Windows</cp:lastModifiedBy>
  <cp:revision>9</cp:revision>
  <cp:lastPrinted>2019-05-27T12:05:00Z</cp:lastPrinted>
  <dcterms:created xsi:type="dcterms:W3CDTF">2019-05-21T11:34:00Z</dcterms:created>
  <dcterms:modified xsi:type="dcterms:W3CDTF">2019-05-27T12:07:00Z</dcterms:modified>
</cp:coreProperties>
</file>